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</w:t>
      </w:r>
      <w:r>
        <w:rPr>
          <w:rFonts w:hint="default" w:ascii="Times New Roman" w:hAnsi="Times New Roman" w:eastAsia="黑体" w:cs="Times New Roman"/>
          <w:sz w:val="32"/>
          <w:szCs w:val="32"/>
        </w:rPr>
        <w:t>件1：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</w:p>
    <w:p>
      <w:pPr>
        <w:pStyle w:val="2"/>
        <w:ind w:firstLine="0" w:firstLineChars="0"/>
      </w:pPr>
    </w:p>
    <w:p>
      <w:pPr>
        <w:pStyle w:val="2"/>
        <w:ind w:firstLine="0" w:firstLineChars="0"/>
        <w:rPr>
          <w:sz w:val="48"/>
          <w:szCs w:val="48"/>
        </w:rPr>
      </w:pPr>
    </w:p>
    <w:p>
      <w:pPr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bCs/>
          <w:sz w:val="48"/>
          <w:szCs w:val="48"/>
          <w:lang w:eastAsia="zh-CN"/>
        </w:rPr>
        <w:t>龙岩</w:t>
      </w:r>
      <w:r>
        <w:rPr>
          <w:rFonts w:hint="eastAsia" w:ascii="方正小标宋简体" w:hAnsi="方正小标宋简体" w:eastAsia="方正小标宋简体" w:cs="方正小标宋简体"/>
          <w:bCs/>
          <w:sz w:val="48"/>
          <w:szCs w:val="48"/>
        </w:rPr>
        <w:t>市涉案企业合规第三方监督评估</w:t>
      </w:r>
    </w:p>
    <w:p>
      <w:pPr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bCs/>
          <w:sz w:val="48"/>
          <w:szCs w:val="48"/>
        </w:rPr>
        <w:t>机制专业人员名录库入库申请表</w:t>
      </w:r>
    </w:p>
    <w:p>
      <w:pPr>
        <w:tabs>
          <w:tab w:val="left" w:pos="0"/>
        </w:tabs>
        <w:spacing w:beforeLines="50" w:afterLines="50" w:line="360" w:lineRule="auto"/>
        <w:jc w:val="center"/>
        <w:rPr>
          <w:rFonts w:ascii="黑体" w:hAnsi="黑体" w:eastAsia="黑体" w:cs="黑体"/>
          <w:position w:val="22"/>
          <w:sz w:val="32"/>
          <w:szCs w:val="32"/>
        </w:rPr>
      </w:pPr>
    </w:p>
    <w:p>
      <w:pPr>
        <w:pStyle w:val="2"/>
        <w:ind w:firstLine="640"/>
        <w:rPr>
          <w:rFonts w:eastAsia="仿宋_GB2312"/>
          <w:position w:val="22"/>
          <w:sz w:val="32"/>
          <w:szCs w:val="32"/>
        </w:rPr>
      </w:pPr>
    </w:p>
    <w:p>
      <w:pPr>
        <w:pStyle w:val="2"/>
        <w:ind w:firstLine="640"/>
        <w:rPr>
          <w:rFonts w:eastAsia="仿宋_GB2312"/>
          <w:position w:val="22"/>
          <w:sz w:val="32"/>
          <w:szCs w:val="32"/>
        </w:rPr>
      </w:pPr>
    </w:p>
    <w:p>
      <w:pPr>
        <w:tabs>
          <w:tab w:val="left" w:pos="0"/>
        </w:tabs>
        <w:spacing w:beforeLines="50" w:afterLines="50"/>
        <w:ind w:firstLine="1260"/>
        <w:rPr>
          <w:rFonts w:hint="eastAsia" w:eastAsia="仿宋_GB2312"/>
          <w:position w:val="22"/>
          <w:sz w:val="32"/>
          <w:szCs w:val="32"/>
          <w:u w:val="single"/>
          <w:lang w:val="en-US" w:eastAsia="zh-CN"/>
        </w:rPr>
      </w:pPr>
      <w:r>
        <w:rPr>
          <w:rFonts w:hint="eastAsia" w:eastAsia="仿宋_GB2312"/>
          <w:position w:val="22"/>
          <w:sz w:val="32"/>
          <w:szCs w:val="32"/>
        </w:rPr>
        <w:t xml:space="preserve">姓     </w:t>
      </w:r>
      <w:r>
        <w:rPr>
          <w:rFonts w:hint="eastAsia" w:eastAsia="仿宋_GB2312"/>
          <w:position w:val="22"/>
          <w:sz w:val="32"/>
          <w:szCs w:val="32"/>
          <w:lang w:val="en-US" w:eastAsia="zh-CN"/>
        </w:rPr>
        <w:t xml:space="preserve">   </w:t>
      </w:r>
      <w:r>
        <w:rPr>
          <w:rFonts w:hint="eastAsia" w:eastAsia="仿宋_GB2312"/>
          <w:position w:val="22"/>
          <w:sz w:val="32"/>
          <w:szCs w:val="32"/>
        </w:rPr>
        <w:t>名</w:t>
      </w:r>
      <w:r>
        <w:rPr>
          <w:rFonts w:hint="eastAsia" w:eastAsia="仿宋_GB2312"/>
          <w:position w:val="22"/>
          <w:sz w:val="32"/>
          <w:szCs w:val="32"/>
          <w:u w:val="single"/>
          <w:lang w:val="en-US" w:eastAsia="zh-CN"/>
        </w:rPr>
        <w:t xml:space="preserve">                           </w:t>
      </w:r>
    </w:p>
    <w:p>
      <w:pPr>
        <w:tabs>
          <w:tab w:val="left" w:pos="1282"/>
        </w:tabs>
        <w:spacing w:beforeLines="50" w:afterLines="50"/>
        <w:ind w:firstLine="1260"/>
        <w:rPr>
          <w:rFonts w:hint="eastAsia" w:eastAsia="仿宋_GB2312"/>
          <w:position w:val="16"/>
          <w:sz w:val="32"/>
          <w:szCs w:val="32"/>
          <w:u w:val="single"/>
          <w:lang w:val="en-US" w:eastAsia="zh-CN"/>
        </w:rPr>
      </w:pPr>
      <w:r>
        <w:rPr>
          <w:rFonts w:hint="eastAsia" w:eastAsia="仿宋_GB2312"/>
          <w:position w:val="16"/>
          <w:sz w:val="32"/>
          <w:szCs w:val="32"/>
        </w:rPr>
        <w:t>单        位</w:t>
      </w:r>
      <w:r>
        <w:rPr>
          <w:rFonts w:hint="eastAsia" w:eastAsia="仿宋_GB2312"/>
          <w:position w:val="16"/>
          <w:sz w:val="32"/>
          <w:szCs w:val="32"/>
          <w:u w:val="single"/>
          <w:lang w:val="en-US" w:eastAsia="zh-CN"/>
        </w:rPr>
        <w:t xml:space="preserve">                           </w:t>
      </w:r>
      <w:r>
        <w:rPr>
          <w:rFonts w:hint="eastAsia" w:eastAsia="仿宋_GB2312"/>
          <w:position w:val="16"/>
          <w:sz w:val="32"/>
          <w:szCs w:val="32"/>
          <w:lang w:val="en-US" w:eastAsia="zh-CN"/>
        </w:rPr>
        <w:t xml:space="preserve">          </w:t>
      </w:r>
    </w:p>
    <w:p>
      <w:pPr>
        <w:spacing w:beforeLines="50" w:afterLines="50"/>
        <w:ind w:firstLine="1232" w:firstLineChars="350"/>
        <w:rPr>
          <w:rFonts w:hint="eastAsia" w:eastAsia="仿宋_GB2312"/>
          <w:w w:val="110"/>
          <w:position w:val="16"/>
          <w:sz w:val="32"/>
          <w:szCs w:val="32"/>
          <w:u w:val="single"/>
          <w:lang w:val="en-US" w:eastAsia="zh-CN"/>
        </w:rPr>
      </w:pPr>
      <w:r>
        <w:rPr>
          <w:rFonts w:hint="eastAsia" w:eastAsia="仿宋_GB2312"/>
          <w:w w:val="110"/>
          <w:position w:val="16"/>
          <w:sz w:val="32"/>
          <w:szCs w:val="32"/>
        </w:rPr>
        <w:t>专业人员类别</w:t>
      </w:r>
      <w:r>
        <w:rPr>
          <w:rFonts w:hint="eastAsia" w:eastAsia="仿宋_GB2312"/>
          <w:w w:val="110"/>
          <w:position w:val="16"/>
          <w:sz w:val="32"/>
          <w:szCs w:val="32"/>
          <w:u w:val="single"/>
          <w:lang w:val="en-US" w:eastAsia="zh-CN"/>
        </w:rPr>
        <w:t xml:space="preserve">                        </w:t>
      </w:r>
    </w:p>
    <w:p>
      <w:pPr>
        <w:ind w:firstLine="1800"/>
        <w:rPr>
          <w:rFonts w:eastAsia="仿宋_GB2312"/>
          <w:sz w:val="32"/>
          <w:szCs w:val="32"/>
        </w:rPr>
      </w:pPr>
    </w:p>
    <w:p>
      <w:pPr>
        <w:ind w:firstLine="1800"/>
        <w:rPr>
          <w:rFonts w:eastAsia="仿宋_GB2312"/>
          <w:sz w:val="32"/>
          <w:szCs w:val="32"/>
        </w:rPr>
      </w:pPr>
    </w:p>
    <w:p>
      <w:pPr>
        <w:pStyle w:val="2"/>
      </w:pPr>
    </w:p>
    <w:p>
      <w:pPr>
        <w:ind w:firstLine="1800"/>
        <w:rPr>
          <w:rFonts w:eastAsia="仿宋_GB2312"/>
          <w:sz w:val="36"/>
        </w:rPr>
      </w:pPr>
      <w:r>
        <w:rPr>
          <w:rFonts w:hint="eastAsia" w:eastAsia="仿宋_GB2312"/>
          <w:sz w:val="32"/>
          <w:szCs w:val="32"/>
        </w:rPr>
        <w:t>填报日期：    年   月   日</w:t>
      </w:r>
    </w:p>
    <w:p>
      <w:pPr>
        <w:ind w:firstLine="1800"/>
        <w:rPr>
          <w:rFonts w:eastAsia="仿宋_GB2312"/>
          <w:sz w:val="36"/>
        </w:rPr>
      </w:pPr>
      <w:r>
        <w:rPr>
          <w:rFonts w:hint="eastAsia" w:eastAsia="仿宋_GB2312"/>
          <w:sz w:val="36"/>
        </w:rPr>
        <w:br w:type="page"/>
      </w:r>
    </w:p>
    <w:p>
      <w:pPr>
        <w:spacing w:line="700" w:lineRule="exact"/>
        <w:ind w:firstLine="320" w:firstLineChars="100"/>
        <w:jc w:val="center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填  表  说  明</w:t>
      </w:r>
    </w:p>
    <w:p>
      <w:pPr>
        <w:pStyle w:val="2"/>
      </w:pP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/>
          <w:sz w:val="32"/>
          <w:szCs w:val="32"/>
        </w:rPr>
        <w:t xml:space="preserve">1. </w:t>
      </w:r>
      <w:r>
        <w:rPr>
          <w:rFonts w:hint="eastAsia" w:ascii="Times New Roman" w:hAnsi="Times New Roman" w:eastAsia="仿宋_GB2312"/>
          <w:sz w:val="32"/>
          <w:szCs w:val="32"/>
        </w:rPr>
        <w:t>此表一式贰份，内容可以黑色笔迹填写，也可以打印（签名、盖章除外）。</w:t>
      </w:r>
    </w:p>
    <w:p>
      <w:pPr>
        <w:spacing w:line="560" w:lineRule="exact"/>
        <w:ind w:firstLine="720" w:firstLineChars="225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/>
          <w:sz w:val="32"/>
          <w:szCs w:val="32"/>
        </w:rPr>
        <w:t xml:space="preserve">2. </w:t>
      </w:r>
      <w:r>
        <w:rPr>
          <w:rFonts w:hint="eastAsia" w:ascii="Times New Roman" w:hAnsi="Times New Roman" w:eastAsia="仿宋_GB2312"/>
          <w:sz w:val="32"/>
          <w:szCs w:val="32"/>
        </w:rPr>
        <w:t>工作单位：填写全称，不得简化。</w:t>
      </w:r>
    </w:p>
    <w:p>
      <w:pPr>
        <w:spacing w:line="560" w:lineRule="exact"/>
        <w:ind w:firstLine="720" w:firstLineChars="225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/>
          <w:sz w:val="32"/>
          <w:szCs w:val="32"/>
        </w:rPr>
        <w:t xml:space="preserve">3. </w:t>
      </w:r>
      <w:r>
        <w:rPr>
          <w:rFonts w:hint="eastAsia" w:ascii="Times New Roman" w:hAnsi="Times New Roman" w:eastAsia="仿宋_GB2312"/>
          <w:sz w:val="32"/>
          <w:szCs w:val="32"/>
        </w:rPr>
        <w:t>专业人员类别：律师、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会计师（</w:t>
      </w:r>
      <w:r>
        <w:rPr>
          <w:rFonts w:hint="eastAsia" w:ascii="Times New Roman" w:hAnsi="Times New Roman" w:eastAsia="仿宋_GB2312"/>
          <w:sz w:val="32"/>
          <w:szCs w:val="32"/>
        </w:rPr>
        <w:t>注册会计师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、税务师（注册税务师）、企业合规师、注册安全工程师、环境影响评价工程师、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资产评估师</w:t>
      </w:r>
      <w:r>
        <w:rPr>
          <w:rFonts w:hint="eastAsia" w:ascii="Times New Roman" w:hAnsi="Times New Roman" w:cs="仿宋_GB2312"/>
          <w:color w:val="000000"/>
          <w:sz w:val="32"/>
          <w:szCs w:val="32"/>
        </w:rPr>
        <w:t>、</w:t>
      </w:r>
      <w:r>
        <w:rPr>
          <w:rFonts w:hint="eastAsia" w:ascii="Times New Roman" w:hAnsi="Times New Roman" w:eastAsia="仿宋_GB2312" w:cs="宋体"/>
          <w:sz w:val="32"/>
          <w:szCs w:val="32"/>
        </w:rPr>
        <w:t>专家学者</w:t>
      </w:r>
      <w:r>
        <w:rPr>
          <w:rFonts w:ascii="Times New Roman" w:hAnsi="Times New Roman" w:eastAsia="仿宋_GB2312" w:cs="宋体"/>
          <w:sz w:val="32"/>
          <w:szCs w:val="32"/>
        </w:rPr>
        <w:t>、政</w:t>
      </w:r>
      <w:r>
        <w:rPr>
          <w:rFonts w:ascii="Times New Roman" w:hAnsi="Times New Roman" w:eastAsia="仿宋_GB2312"/>
          <w:sz w:val="32"/>
          <w:szCs w:val="32"/>
        </w:rPr>
        <w:t>府部门</w:t>
      </w:r>
      <w:r>
        <w:rPr>
          <w:rFonts w:hint="eastAsia" w:ascii="Times New Roman" w:hAnsi="Times New Roman" w:eastAsia="仿宋_GB2312"/>
          <w:sz w:val="32"/>
          <w:szCs w:val="32"/>
        </w:rPr>
        <w:t>及所属事业单位</w:t>
      </w:r>
      <w:r>
        <w:rPr>
          <w:rFonts w:ascii="Times New Roman" w:hAnsi="Times New Roman" w:eastAsia="仿宋_GB2312"/>
          <w:sz w:val="32"/>
          <w:szCs w:val="32"/>
        </w:rPr>
        <w:t>专业人员</w:t>
      </w:r>
      <w:r>
        <w:rPr>
          <w:rFonts w:hint="eastAsia" w:ascii="Times New Roman" w:hAnsi="Times New Roman" w:eastAsia="仿宋_GB2312" w:cs="宋体"/>
          <w:sz w:val="32"/>
          <w:szCs w:val="32"/>
        </w:rPr>
        <w:t>、</w:t>
      </w:r>
      <w:r>
        <w:rPr>
          <w:rFonts w:hint="eastAsia" w:ascii="Times New Roman" w:hAnsi="Times New Roman" w:eastAsia="仿宋_GB2312"/>
          <w:sz w:val="32"/>
          <w:szCs w:val="32"/>
        </w:rPr>
        <w:t>行业协会、商会、机构、社会团体、公司、企业专业人员以及党政、财政、审计和司法机关中具有专门知识的退休人员等。</w:t>
      </w:r>
    </w:p>
    <w:p>
      <w:pPr>
        <w:spacing w:line="560" w:lineRule="exact"/>
        <w:ind w:firstLine="720" w:firstLineChars="225"/>
        <w:rPr>
          <w:rFonts w:ascii="Times New Roman" w:hAnsi="Times New Roman"/>
        </w:rPr>
      </w:pPr>
      <w:r>
        <w:rPr>
          <w:rFonts w:hint="eastAsia" w:ascii="Times New Roman" w:hAnsi="Times New Roman"/>
          <w:sz w:val="32"/>
          <w:szCs w:val="32"/>
        </w:rPr>
        <w:t>4</w:t>
      </w:r>
      <w:r>
        <w:rPr>
          <w:rFonts w:hint="eastAsia" w:ascii="Times New Roman" w:hAnsi="Times New Roman" w:eastAsia="仿宋_GB2312"/>
          <w:sz w:val="32"/>
          <w:szCs w:val="32"/>
        </w:rPr>
        <w:t>. 擅长专业类别：</w:t>
      </w:r>
      <w:r>
        <w:rPr>
          <w:rFonts w:ascii="Times New Roman" w:hAnsi="Times New Roman" w:eastAsia="仿宋_GB2312"/>
          <w:sz w:val="32"/>
          <w:szCs w:val="32"/>
        </w:rPr>
        <w:t>知识产权</w:t>
      </w:r>
      <w:r>
        <w:rPr>
          <w:rFonts w:hint="eastAsia" w:ascii="Times New Roman" w:hAnsi="Times New Roman" w:eastAsia="仿宋_GB2312"/>
          <w:sz w:val="32"/>
          <w:szCs w:val="32"/>
        </w:rPr>
        <w:t>类、市场经营类、环境资源类、</w:t>
      </w:r>
      <w:r>
        <w:rPr>
          <w:rFonts w:ascii="Times New Roman" w:hAnsi="Times New Roman" w:eastAsia="仿宋_GB2312"/>
          <w:sz w:val="32"/>
          <w:szCs w:val="32"/>
        </w:rPr>
        <w:t>金</w:t>
      </w:r>
      <w:r>
        <w:rPr>
          <w:rFonts w:hint="eastAsia" w:ascii="Times New Roman" w:hAnsi="Times New Roman" w:eastAsia="仿宋_GB2312"/>
          <w:sz w:val="32"/>
          <w:szCs w:val="32"/>
        </w:rPr>
        <w:t>融税务类、</w:t>
      </w:r>
      <w:r>
        <w:rPr>
          <w:rFonts w:ascii="Times New Roman" w:hAnsi="Times New Roman" w:eastAsia="仿宋_GB2312"/>
          <w:sz w:val="32"/>
          <w:szCs w:val="32"/>
        </w:rPr>
        <w:t>安全生产</w:t>
      </w:r>
      <w:r>
        <w:rPr>
          <w:rFonts w:hint="eastAsia" w:ascii="Times New Roman" w:hAnsi="Times New Roman" w:eastAsia="仿宋_GB2312"/>
          <w:sz w:val="32"/>
          <w:szCs w:val="32"/>
        </w:rPr>
        <w:t>类、</w:t>
      </w:r>
      <w:r>
        <w:rPr>
          <w:rFonts w:ascii="Times New Roman" w:hAnsi="Times New Roman" w:eastAsia="仿宋_GB2312"/>
          <w:sz w:val="32"/>
          <w:szCs w:val="32"/>
        </w:rPr>
        <w:t>网络技术</w:t>
      </w:r>
      <w:r>
        <w:rPr>
          <w:rFonts w:hint="eastAsia" w:ascii="Times New Roman" w:hAnsi="Times New Roman" w:eastAsia="仿宋_GB2312"/>
          <w:sz w:val="32"/>
          <w:szCs w:val="32"/>
        </w:rPr>
        <w:t>类</w:t>
      </w:r>
      <w:r>
        <w:rPr>
          <w:rFonts w:ascii="Times New Roman" w:hAnsi="Times New Roman" w:eastAsia="仿宋_GB2312"/>
          <w:sz w:val="32"/>
          <w:szCs w:val="32"/>
        </w:rPr>
        <w:t>、企业合规类</w:t>
      </w:r>
      <w:r>
        <w:rPr>
          <w:rFonts w:hint="eastAsia" w:ascii="Times New Roman" w:hAnsi="Times New Roman" w:eastAsia="仿宋_GB2312"/>
          <w:sz w:val="32"/>
          <w:szCs w:val="32"/>
        </w:rPr>
        <w:t>等（每人勾选不超过两种类别）。</w:t>
      </w:r>
    </w:p>
    <w:p>
      <w:pPr>
        <w:spacing w:line="560" w:lineRule="exact"/>
        <w:ind w:firstLine="720" w:firstLineChars="225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/>
          <w:sz w:val="32"/>
          <w:szCs w:val="32"/>
        </w:rPr>
        <w:t>5</w:t>
      </w:r>
      <w:r>
        <w:rPr>
          <w:rFonts w:hint="eastAsia" w:ascii="Times New Roman" w:hAnsi="Times New Roman" w:eastAsia="仿宋_GB2312"/>
          <w:sz w:val="32"/>
          <w:szCs w:val="32"/>
        </w:rPr>
        <w:t>. 专业经历：填写与拟入库专业类别相关的职业履历、职称资格、教育培训、参与项目、专业著作</w:t>
      </w:r>
      <w:r>
        <w:rPr>
          <w:rFonts w:ascii="Times New Roman" w:hAnsi="Times New Roman" w:eastAsia="仿宋_GB2312"/>
          <w:sz w:val="32"/>
          <w:szCs w:val="32"/>
        </w:rPr>
        <w:t>、所获荣誉</w:t>
      </w:r>
      <w:r>
        <w:rPr>
          <w:rFonts w:hint="eastAsia" w:ascii="Times New Roman" w:hAnsi="Times New Roman" w:eastAsia="仿宋_GB2312"/>
          <w:sz w:val="32"/>
          <w:szCs w:val="32"/>
        </w:rPr>
        <w:t>等。</w:t>
      </w:r>
    </w:p>
    <w:p>
      <w:pPr>
        <w:spacing w:line="560" w:lineRule="exact"/>
        <w:ind w:firstLine="720" w:firstLineChars="225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/>
          <w:sz w:val="32"/>
          <w:szCs w:val="32"/>
        </w:rPr>
        <w:t>6</w:t>
      </w:r>
      <w:r>
        <w:rPr>
          <w:rFonts w:hint="eastAsia" w:ascii="Times New Roman" w:hAnsi="Times New Roman" w:eastAsia="仿宋_GB2312"/>
          <w:sz w:val="32"/>
          <w:szCs w:val="32"/>
        </w:rPr>
        <w:t>. 个人简历：从大学开始填起。</w:t>
      </w:r>
    </w:p>
    <w:p>
      <w:pPr>
        <w:spacing w:line="560" w:lineRule="exact"/>
        <w:ind w:firstLine="720" w:firstLineChars="225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/>
          <w:sz w:val="32"/>
          <w:szCs w:val="32"/>
        </w:rPr>
        <w:t xml:space="preserve">7. </w:t>
      </w:r>
      <w:r>
        <w:rPr>
          <w:rFonts w:hint="eastAsia" w:ascii="Times New Roman" w:hAnsi="Times New Roman" w:eastAsia="仿宋_GB2312"/>
          <w:sz w:val="32"/>
          <w:szCs w:val="32"/>
        </w:rPr>
        <w:t>本人意见：承诺填报内容属实，自愿入库参与第三方监督评估工作，保证遵守相关规定等。</w:t>
      </w:r>
    </w:p>
    <w:p>
      <w:pPr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br w:type="page"/>
      </w:r>
    </w:p>
    <w:tbl>
      <w:tblPr>
        <w:tblStyle w:val="6"/>
        <w:tblW w:w="88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440"/>
        <w:gridCol w:w="720"/>
        <w:gridCol w:w="882"/>
        <w:gridCol w:w="1330"/>
        <w:gridCol w:w="1208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姓名</w:t>
            </w:r>
          </w:p>
        </w:tc>
        <w:tc>
          <w:tcPr>
            <w:tcW w:w="1440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性别</w:t>
            </w:r>
          </w:p>
        </w:tc>
        <w:tc>
          <w:tcPr>
            <w:tcW w:w="882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0" w:type="dxa"/>
            <w:vAlign w:val="center"/>
          </w:tcPr>
          <w:p>
            <w:pPr>
              <w:spacing w:line="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出生日期</w:t>
            </w:r>
          </w:p>
        </w:tc>
        <w:tc>
          <w:tcPr>
            <w:tcW w:w="1208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（近期免冠</w:t>
            </w:r>
          </w:p>
          <w:p>
            <w:pPr>
              <w:spacing w:line="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照片）（二寸）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籍贯</w:t>
            </w:r>
          </w:p>
        </w:tc>
        <w:tc>
          <w:tcPr>
            <w:tcW w:w="1440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民族</w:t>
            </w:r>
          </w:p>
        </w:tc>
        <w:tc>
          <w:tcPr>
            <w:tcW w:w="882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0" w:type="dxa"/>
            <w:vAlign w:val="center"/>
          </w:tcPr>
          <w:p>
            <w:pPr>
              <w:spacing w:line="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政治面貌、</w:t>
            </w:r>
          </w:p>
        </w:tc>
        <w:tc>
          <w:tcPr>
            <w:tcW w:w="1208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学历</w:t>
            </w:r>
          </w:p>
        </w:tc>
        <w:tc>
          <w:tcPr>
            <w:tcW w:w="1440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0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学位</w:t>
            </w:r>
          </w:p>
        </w:tc>
        <w:tc>
          <w:tcPr>
            <w:tcW w:w="253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职务/职业</w:t>
            </w:r>
          </w:p>
        </w:tc>
        <w:tc>
          <w:tcPr>
            <w:tcW w:w="1440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0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行政级别/</w:t>
            </w:r>
          </w:p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专业等级</w:t>
            </w:r>
          </w:p>
        </w:tc>
        <w:tc>
          <w:tcPr>
            <w:tcW w:w="253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工作单位</w:t>
            </w:r>
          </w:p>
        </w:tc>
        <w:tc>
          <w:tcPr>
            <w:tcW w:w="7380" w:type="dxa"/>
            <w:gridSpan w:val="6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身份证号码</w:t>
            </w:r>
          </w:p>
        </w:tc>
        <w:tc>
          <w:tcPr>
            <w:tcW w:w="3042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联系电话</w:t>
            </w:r>
          </w:p>
        </w:tc>
        <w:tc>
          <w:tcPr>
            <w:tcW w:w="3008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专业人员</w:t>
            </w:r>
          </w:p>
          <w:p>
            <w:pPr>
              <w:spacing w:line="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类别</w:t>
            </w:r>
          </w:p>
        </w:tc>
        <w:tc>
          <w:tcPr>
            <w:tcW w:w="7380" w:type="dxa"/>
            <w:gridSpan w:val="6"/>
            <w:vAlign w:val="center"/>
          </w:tcPr>
          <w:p>
            <w:pPr>
              <w:spacing w:line="0" w:lineRule="atLeast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□</w:t>
            </w:r>
            <w:r>
              <w:rPr>
                <w:rFonts w:hint="eastAsia" w:ascii="华文中宋" w:hAnsi="华文中宋" w:eastAsia="华文中宋"/>
                <w:sz w:val="24"/>
              </w:rPr>
              <w:t>律师</w:t>
            </w:r>
            <w:r>
              <w:rPr>
                <w:rFonts w:hint="eastAsia" w:ascii="黑体" w:hAnsi="黑体" w:eastAsia="黑体" w:cs="黑体"/>
                <w:sz w:val="15"/>
                <w:szCs w:val="15"/>
              </w:rPr>
              <w:t>□</w:t>
            </w:r>
            <w:r>
              <w:rPr>
                <w:rFonts w:hint="eastAsia" w:ascii="华文中宋" w:hAnsi="华文中宋" w:eastAsia="华文中宋"/>
                <w:sz w:val="24"/>
                <w:lang w:eastAsia="zh-CN"/>
              </w:rPr>
              <w:t>会计师（注册会计</w:t>
            </w:r>
            <w:r>
              <w:rPr>
                <w:rFonts w:hint="eastAsia" w:ascii="华文中宋" w:hAnsi="华文中宋" w:eastAsia="华文中宋"/>
                <w:sz w:val="24"/>
              </w:rPr>
              <w:t>师</w:t>
            </w:r>
            <w:r>
              <w:rPr>
                <w:rFonts w:hint="eastAsia" w:ascii="华文中宋" w:hAnsi="华文中宋" w:eastAsia="华文中宋"/>
                <w:sz w:val="24"/>
                <w:lang w:eastAsia="zh-CN"/>
              </w:rPr>
              <w:t>）</w:t>
            </w:r>
            <w:r>
              <w:rPr>
                <w:rFonts w:hint="eastAsia" w:ascii="华文中宋" w:hAnsi="华文中宋" w:eastAsia="华文中宋"/>
                <w:sz w:val="24"/>
              </w:rPr>
              <w:t xml:space="preserve"> </w:t>
            </w:r>
            <w:r>
              <w:rPr>
                <w:rFonts w:hint="eastAsia" w:ascii="黑体" w:hAnsi="黑体" w:eastAsia="黑体" w:cs="黑体"/>
                <w:sz w:val="15"/>
                <w:szCs w:val="15"/>
              </w:rPr>
              <w:t>□</w:t>
            </w:r>
            <w:r>
              <w:rPr>
                <w:rFonts w:hint="eastAsia" w:ascii="华文中宋" w:hAnsi="华文中宋" w:eastAsia="华文中宋"/>
                <w:sz w:val="24"/>
              </w:rPr>
              <w:t>税务师（注册税务师）</w:t>
            </w:r>
            <w:r>
              <w:rPr>
                <w:rFonts w:hint="eastAsia" w:ascii="黑体" w:hAnsi="黑体" w:eastAsia="黑体" w:cs="黑体"/>
                <w:sz w:val="15"/>
                <w:szCs w:val="15"/>
              </w:rPr>
              <w:t>□</w:t>
            </w:r>
            <w:r>
              <w:rPr>
                <w:rFonts w:hint="eastAsia" w:ascii="华文中宋" w:hAnsi="华文中宋" w:eastAsia="华文中宋"/>
                <w:sz w:val="24"/>
              </w:rPr>
              <w:t>企业合规师</w:t>
            </w:r>
          </w:p>
          <w:p>
            <w:pPr>
              <w:spacing w:line="0" w:lineRule="atLeast"/>
              <w:rPr>
                <w:rFonts w:eastAsia="仿宋_GB2312"/>
                <w:sz w:val="24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□</w:t>
            </w:r>
            <w:r>
              <w:rPr>
                <w:rFonts w:hint="eastAsia" w:ascii="华文中宋" w:hAnsi="华文中宋" w:eastAsia="华文中宋"/>
                <w:sz w:val="24"/>
              </w:rPr>
              <w:t xml:space="preserve">资产评估师 </w:t>
            </w:r>
            <w:r>
              <w:rPr>
                <w:rFonts w:hint="eastAsia" w:ascii="黑体" w:hAnsi="黑体" w:eastAsia="黑体" w:cs="黑体"/>
                <w:sz w:val="15"/>
                <w:szCs w:val="15"/>
              </w:rPr>
              <w:t>□</w:t>
            </w:r>
            <w:r>
              <w:rPr>
                <w:rFonts w:hint="eastAsia" w:ascii="华文中宋" w:hAnsi="华文中宋" w:eastAsia="华文中宋"/>
                <w:sz w:val="24"/>
              </w:rPr>
              <w:t xml:space="preserve">注册安全工程师 </w:t>
            </w:r>
            <w:r>
              <w:rPr>
                <w:rFonts w:hint="eastAsia" w:ascii="黑体" w:hAnsi="黑体" w:eastAsia="黑体" w:cs="黑体"/>
                <w:sz w:val="15"/>
                <w:szCs w:val="15"/>
              </w:rPr>
              <w:t>□</w:t>
            </w:r>
            <w:r>
              <w:rPr>
                <w:rFonts w:hint="eastAsia" w:ascii="华文中宋" w:hAnsi="华文中宋" w:eastAsia="华文中宋"/>
                <w:sz w:val="24"/>
              </w:rPr>
              <w:t xml:space="preserve">环境影响评价工程师 </w:t>
            </w:r>
            <w:r>
              <w:rPr>
                <w:rFonts w:hint="eastAsia" w:ascii="黑体" w:hAnsi="黑体" w:eastAsia="黑体" w:cs="黑体"/>
                <w:sz w:val="15"/>
                <w:szCs w:val="15"/>
              </w:rPr>
              <w:t>□</w:t>
            </w:r>
            <w:r>
              <w:rPr>
                <w:rFonts w:hint="eastAsia" w:ascii="华文中宋" w:hAnsi="华文中宋" w:eastAsia="华文中宋"/>
                <w:sz w:val="24"/>
              </w:rPr>
              <w:t xml:space="preserve">专家学者 </w:t>
            </w:r>
            <w:r>
              <w:rPr>
                <w:rFonts w:hint="eastAsia" w:ascii="黑体" w:hAnsi="黑体" w:eastAsia="黑体" w:cs="黑体"/>
                <w:sz w:val="15"/>
                <w:szCs w:val="15"/>
              </w:rPr>
              <w:t>□</w:t>
            </w:r>
            <w:r>
              <w:rPr>
                <w:rFonts w:hint="eastAsia" w:ascii="华文中宋" w:hAnsi="华文中宋" w:eastAsia="华文中宋"/>
                <w:sz w:val="24"/>
              </w:rPr>
              <w:t>行业协会、商会、机构、社会团体、公司、企业专业人员</w:t>
            </w:r>
            <w:r>
              <w:rPr>
                <w:rFonts w:hint="eastAsia" w:ascii="黑体" w:hAnsi="黑体" w:eastAsia="黑体" w:cs="黑体"/>
                <w:sz w:val="15"/>
                <w:szCs w:val="15"/>
              </w:rPr>
              <w:t>□</w:t>
            </w:r>
            <w:r>
              <w:rPr>
                <w:rFonts w:hint="eastAsia" w:ascii="华文中宋" w:hAnsi="华文中宋" w:eastAsia="华文中宋"/>
                <w:sz w:val="24"/>
              </w:rPr>
              <w:t xml:space="preserve">党政、财政、审计和司法机关具有专门知识的退休人员 </w:t>
            </w:r>
            <w:r>
              <w:rPr>
                <w:rFonts w:hint="eastAsia" w:ascii="黑体" w:hAnsi="黑体" w:eastAsia="黑体" w:cs="黑体"/>
                <w:sz w:val="15"/>
                <w:szCs w:val="15"/>
              </w:rPr>
              <w:t>□</w:t>
            </w:r>
            <w:r>
              <w:rPr>
                <w:rFonts w:hint="eastAsia" w:ascii="华文中宋" w:hAnsi="华文中宋" w:eastAsia="华文中宋"/>
                <w:sz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擅长</w:t>
            </w:r>
          </w:p>
          <w:p>
            <w:pPr>
              <w:spacing w:line="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专业类别</w:t>
            </w:r>
          </w:p>
        </w:tc>
        <w:tc>
          <w:tcPr>
            <w:tcW w:w="7380" w:type="dxa"/>
            <w:gridSpan w:val="6"/>
            <w:vAlign w:val="center"/>
          </w:tcPr>
          <w:p>
            <w:pPr>
              <w:spacing w:line="0" w:lineRule="atLeast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15"/>
                <w:szCs w:val="15"/>
              </w:rPr>
              <w:t>□</w:t>
            </w:r>
            <w:r>
              <w:rPr>
                <w:rFonts w:ascii="华文中宋" w:hAnsi="华文中宋" w:eastAsia="华文中宋" w:cs="宋体"/>
                <w:sz w:val="24"/>
              </w:rPr>
              <w:t>知识产权</w:t>
            </w:r>
            <w:r>
              <w:rPr>
                <w:rFonts w:hint="eastAsia" w:ascii="华文中宋" w:hAnsi="华文中宋" w:eastAsia="华文中宋" w:cs="宋体"/>
                <w:sz w:val="24"/>
              </w:rPr>
              <w:t>类</w:t>
            </w:r>
            <w:r>
              <w:rPr>
                <w:rFonts w:hint="eastAsia" w:ascii="华文中宋" w:hAnsi="华文中宋" w:eastAsia="华文中宋"/>
                <w:sz w:val="15"/>
                <w:szCs w:val="15"/>
              </w:rPr>
              <w:t>□</w:t>
            </w:r>
            <w:r>
              <w:rPr>
                <w:rFonts w:hint="eastAsia" w:ascii="华文中宋" w:hAnsi="华文中宋" w:eastAsia="华文中宋"/>
                <w:sz w:val="24"/>
              </w:rPr>
              <w:t>市场经营类</w:t>
            </w:r>
            <w:r>
              <w:rPr>
                <w:rFonts w:hint="eastAsia" w:ascii="华文中宋" w:hAnsi="华文中宋" w:eastAsia="华文中宋"/>
                <w:sz w:val="15"/>
                <w:szCs w:val="15"/>
              </w:rPr>
              <w:t>□</w:t>
            </w:r>
            <w:r>
              <w:rPr>
                <w:rFonts w:hint="eastAsia" w:ascii="华文中宋" w:hAnsi="华文中宋" w:eastAsia="华文中宋"/>
                <w:sz w:val="24"/>
              </w:rPr>
              <w:t>环境资源类</w:t>
            </w:r>
            <w:r>
              <w:rPr>
                <w:rFonts w:hint="eastAsia" w:ascii="华文中宋" w:hAnsi="华文中宋" w:eastAsia="华文中宋"/>
                <w:sz w:val="15"/>
                <w:szCs w:val="15"/>
              </w:rPr>
              <w:t>□</w:t>
            </w:r>
            <w:r>
              <w:rPr>
                <w:rFonts w:hint="eastAsia" w:ascii="华文中宋" w:hAnsi="华文中宋" w:eastAsia="华文中宋"/>
                <w:sz w:val="24"/>
              </w:rPr>
              <w:t>金融税务类</w:t>
            </w:r>
          </w:p>
          <w:p>
            <w:pPr>
              <w:spacing w:line="0" w:lineRule="atLeast"/>
              <w:rPr>
                <w:rFonts w:eastAsia="仿宋_GB2312"/>
                <w:sz w:val="24"/>
              </w:rPr>
            </w:pPr>
            <w:r>
              <w:rPr>
                <w:rFonts w:hint="eastAsia" w:ascii="华文中宋" w:hAnsi="华文中宋" w:eastAsia="华文中宋"/>
                <w:sz w:val="15"/>
                <w:szCs w:val="15"/>
              </w:rPr>
              <w:t>□</w:t>
            </w:r>
            <w:r>
              <w:rPr>
                <w:rFonts w:ascii="华文中宋" w:hAnsi="华文中宋" w:eastAsia="华文中宋" w:cs="宋体"/>
                <w:sz w:val="24"/>
              </w:rPr>
              <w:t>企业合规</w:t>
            </w:r>
            <w:r>
              <w:rPr>
                <w:rFonts w:hint="eastAsia" w:ascii="华文中宋" w:hAnsi="华文中宋" w:eastAsia="华文中宋" w:cs="宋体"/>
                <w:sz w:val="24"/>
              </w:rPr>
              <w:t>类</w:t>
            </w:r>
            <w:r>
              <w:rPr>
                <w:rFonts w:hint="eastAsia" w:ascii="华文中宋" w:hAnsi="华文中宋" w:eastAsia="华文中宋"/>
                <w:sz w:val="15"/>
                <w:szCs w:val="15"/>
              </w:rPr>
              <w:t>□</w:t>
            </w:r>
            <w:r>
              <w:rPr>
                <w:rFonts w:ascii="华文中宋" w:hAnsi="华文中宋" w:eastAsia="华文中宋" w:cs="宋体"/>
                <w:sz w:val="24"/>
              </w:rPr>
              <w:t>安全生产</w:t>
            </w:r>
            <w:r>
              <w:rPr>
                <w:rFonts w:hint="eastAsia" w:ascii="华文中宋" w:hAnsi="华文中宋" w:eastAsia="华文中宋" w:cs="宋体"/>
                <w:sz w:val="24"/>
              </w:rPr>
              <w:t>类</w:t>
            </w:r>
            <w:r>
              <w:rPr>
                <w:rFonts w:hint="eastAsia" w:ascii="华文中宋" w:hAnsi="华文中宋" w:eastAsia="华文中宋"/>
                <w:sz w:val="15"/>
                <w:szCs w:val="15"/>
              </w:rPr>
              <w:t>□</w:t>
            </w:r>
            <w:r>
              <w:rPr>
                <w:rFonts w:ascii="华文中宋" w:hAnsi="华文中宋" w:eastAsia="华文中宋" w:cs="宋体"/>
                <w:sz w:val="24"/>
              </w:rPr>
              <w:t>网络技术</w:t>
            </w:r>
            <w:r>
              <w:rPr>
                <w:rFonts w:hint="eastAsia" w:ascii="华文中宋" w:hAnsi="华文中宋" w:eastAsia="华文中宋" w:cs="宋体"/>
                <w:sz w:val="24"/>
              </w:rPr>
              <w:t>类</w:t>
            </w:r>
            <w:r>
              <w:rPr>
                <w:rFonts w:hint="eastAsia" w:ascii="黑体" w:hAnsi="黑体" w:eastAsia="黑体" w:cs="黑体"/>
                <w:sz w:val="15"/>
                <w:szCs w:val="15"/>
              </w:rPr>
              <w:t>□</w:t>
            </w:r>
            <w:r>
              <w:rPr>
                <w:rFonts w:hint="eastAsia" w:ascii="华文中宋" w:hAnsi="华文中宋" w:eastAsia="华文中宋"/>
                <w:sz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5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专</w:t>
            </w:r>
          </w:p>
          <w:p>
            <w:pPr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业</w:t>
            </w:r>
          </w:p>
          <w:p>
            <w:pPr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经</w:t>
            </w:r>
          </w:p>
          <w:p>
            <w:pPr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历</w:t>
            </w:r>
          </w:p>
        </w:tc>
        <w:tc>
          <w:tcPr>
            <w:tcW w:w="7380" w:type="dxa"/>
            <w:gridSpan w:val="6"/>
            <w:vAlign w:val="center"/>
          </w:tcPr>
          <w:p/>
          <w:p>
            <w:pPr>
              <w:pStyle w:val="2"/>
              <w:ind w:firstLine="480"/>
              <w:rPr>
                <w:rFonts w:eastAsia="仿宋_GB2312"/>
                <w:sz w:val="24"/>
              </w:rPr>
            </w:pPr>
          </w:p>
          <w:p>
            <w:pPr>
              <w:pStyle w:val="2"/>
              <w:ind w:firstLine="480"/>
              <w:rPr>
                <w:rFonts w:eastAsia="仿宋_GB2312"/>
                <w:sz w:val="24"/>
              </w:rPr>
            </w:pPr>
          </w:p>
          <w:p>
            <w:pPr>
              <w:pStyle w:val="2"/>
              <w:ind w:firstLine="480"/>
              <w:rPr>
                <w:rFonts w:eastAsia="仿宋_GB2312"/>
                <w:sz w:val="24"/>
              </w:rPr>
            </w:pPr>
          </w:p>
          <w:p>
            <w:pPr>
              <w:pStyle w:val="2"/>
              <w:ind w:firstLine="480"/>
              <w:rPr>
                <w:rFonts w:eastAsia="仿宋_GB2312"/>
                <w:sz w:val="24"/>
              </w:rPr>
            </w:pPr>
          </w:p>
          <w:p>
            <w:pPr>
              <w:pStyle w:val="2"/>
              <w:ind w:firstLine="0" w:firstLineChars="0"/>
              <w:rPr>
                <w:rFonts w:eastAsia="仿宋_GB2312"/>
                <w:sz w:val="24"/>
              </w:rPr>
            </w:pPr>
          </w:p>
          <w:p>
            <w:pPr>
              <w:pStyle w:val="2"/>
              <w:ind w:firstLine="480"/>
              <w:rPr>
                <w:rFonts w:eastAsia="仿宋_GB2312"/>
                <w:sz w:val="24"/>
              </w:rPr>
            </w:pPr>
          </w:p>
          <w:p>
            <w:pPr>
              <w:pStyle w:val="2"/>
              <w:ind w:firstLine="480"/>
              <w:rPr>
                <w:rFonts w:eastAsia="仿宋_GB2312"/>
                <w:sz w:val="24"/>
              </w:rPr>
            </w:pPr>
          </w:p>
          <w:p>
            <w:pPr>
              <w:pStyle w:val="2"/>
              <w:ind w:firstLine="0" w:firstLineChars="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7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42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个</w:t>
            </w:r>
          </w:p>
          <w:p>
            <w:pPr>
              <w:spacing w:line="42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人</w:t>
            </w:r>
          </w:p>
          <w:p>
            <w:pPr>
              <w:spacing w:line="42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简</w:t>
            </w:r>
          </w:p>
          <w:p>
            <w:pPr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历</w:t>
            </w:r>
          </w:p>
        </w:tc>
        <w:tc>
          <w:tcPr>
            <w:tcW w:w="7380" w:type="dxa"/>
            <w:gridSpan w:val="6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pStyle w:val="2"/>
              <w:ind w:firstLine="0" w:firstLineChars="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2" w:hRule="atLeast"/>
          <w:jc w:val="center"/>
        </w:trPr>
        <w:tc>
          <w:tcPr>
            <w:tcW w:w="1440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何时何地受过何种奖励</w:t>
            </w:r>
          </w:p>
        </w:tc>
        <w:tc>
          <w:tcPr>
            <w:tcW w:w="7380" w:type="dxa"/>
            <w:gridSpan w:val="6"/>
          </w:tcPr>
          <w:p>
            <w:pPr>
              <w:pStyle w:val="2"/>
              <w:ind w:firstLine="0" w:firstLineChars="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8" w:hRule="atLeast"/>
          <w:jc w:val="center"/>
        </w:trPr>
        <w:tc>
          <w:tcPr>
            <w:tcW w:w="1440" w:type="dxa"/>
            <w:textDirection w:val="tbRlV"/>
            <w:vAlign w:val="center"/>
          </w:tcPr>
          <w:p>
            <w:pPr>
              <w:spacing w:line="480" w:lineRule="auto"/>
              <w:ind w:left="113" w:right="113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何时何地受过何种处分</w:t>
            </w:r>
          </w:p>
        </w:tc>
        <w:tc>
          <w:tcPr>
            <w:tcW w:w="7380" w:type="dxa"/>
            <w:gridSpan w:val="6"/>
          </w:tcPr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</w:tc>
      </w:tr>
    </w:tbl>
    <w:p>
      <w:pPr>
        <w:jc w:val="center"/>
        <w:rPr>
          <w:rFonts w:eastAsia="仿宋_GB2312"/>
          <w:sz w:val="18"/>
          <w:szCs w:val="18"/>
        </w:rPr>
      </w:pPr>
    </w:p>
    <w:tbl>
      <w:tblPr>
        <w:tblStyle w:val="6"/>
        <w:tblW w:w="88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7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4" w:hRule="atLeast"/>
        </w:trPr>
        <w:tc>
          <w:tcPr>
            <w:tcW w:w="1440" w:type="dxa"/>
            <w:vAlign w:val="center"/>
          </w:tcPr>
          <w:p>
            <w:pPr>
              <w:spacing w:line="42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本人意见</w:t>
            </w:r>
          </w:p>
        </w:tc>
        <w:tc>
          <w:tcPr>
            <w:tcW w:w="7380" w:type="dxa"/>
          </w:tcPr>
          <w:p>
            <w:pPr>
              <w:tabs>
                <w:tab w:val="left" w:pos="4127"/>
              </w:tabs>
              <w:wordWrap w:val="0"/>
              <w:jc w:val="right"/>
              <w:rPr>
                <w:rFonts w:ascii="华文中宋" w:hAnsi="华文中宋" w:eastAsia="华文中宋"/>
                <w:sz w:val="24"/>
              </w:rPr>
            </w:pPr>
          </w:p>
          <w:p>
            <w:pPr>
              <w:spacing w:line="420" w:lineRule="exact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 xml:space="preserve">    本人承诺以上填报内容属实，自愿入库参与第三方监督评估工作，认真履职、勤勉尽责，严格遵守有关任职保密、回避、廉洁等规定。</w:t>
            </w:r>
          </w:p>
          <w:p>
            <w:pPr>
              <w:spacing w:line="420" w:lineRule="exact"/>
              <w:jc w:val="center"/>
              <w:rPr>
                <w:rFonts w:ascii="华文中宋" w:hAnsi="华文中宋" w:eastAsia="华文中宋"/>
                <w:sz w:val="24"/>
              </w:rPr>
            </w:pPr>
          </w:p>
          <w:p>
            <w:pPr>
              <w:pStyle w:val="2"/>
              <w:ind w:firstLine="480"/>
              <w:rPr>
                <w:rFonts w:ascii="华文中宋" w:hAnsi="华文中宋" w:eastAsia="华文中宋"/>
                <w:sz w:val="24"/>
              </w:rPr>
            </w:pPr>
          </w:p>
          <w:p>
            <w:pPr>
              <w:tabs>
                <w:tab w:val="left" w:pos="4127"/>
              </w:tabs>
              <w:wordWrap w:val="0"/>
              <w:jc w:val="right"/>
              <w:rPr>
                <w:rFonts w:ascii="华文中宋" w:hAnsi="华文中宋" w:eastAsia="华文中宋"/>
                <w:sz w:val="24"/>
              </w:rPr>
            </w:pPr>
          </w:p>
          <w:p>
            <w:pPr>
              <w:tabs>
                <w:tab w:val="left" w:pos="4127"/>
              </w:tabs>
              <w:wordWrap w:val="0"/>
              <w:jc w:val="center"/>
              <w:rPr>
                <w:rFonts w:ascii="华文中宋" w:hAnsi="华文中宋" w:eastAsia="华文中宋"/>
                <w:sz w:val="24"/>
              </w:rPr>
            </w:pPr>
          </w:p>
          <w:p>
            <w:pPr>
              <w:tabs>
                <w:tab w:val="left" w:pos="4127"/>
              </w:tabs>
              <w:wordWrap w:val="0"/>
              <w:jc w:val="center"/>
              <w:rPr>
                <w:rFonts w:ascii="华文中宋" w:hAnsi="华文中宋" w:eastAsia="华文中宋" w:cs="华文中宋"/>
                <w:sz w:val="24"/>
              </w:rPr>
            </w:pPr>
          </w:p>
          <w:p>
            <w:pPr>
              <w:tabs>
                <w:tab w:val="left" w:pos="4127"/>
              </w:tabs>
              <w:wordWrap w:val="0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 xml:space="preserve"> 签名：</w:t>
            </w:r>
          </w:p>
          <w:p>
            <w:pPr>
              <w:tabs>
                <w:tab w:val="left" w:pos="4127"/>
              </w:tabs>
              <w:wordWrap w:val="0"/>
              <w:jc w:val="right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年    月   日</w:t>
            </w:r>
          </w:p>
          <w:p>
            <w:pPr>
              <w:tabs>
                <w:tab w:val="left" w:pos="4127"/>
              </w:tabs>
              <w:wordWrap w:val="0"/>
              <w:jc w:val="right"/>
              <w:rPr>
                <w:rFonts w:ascii="华文中宋" w:hAnsi="华文中宋" w:eastAsia="华文中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3" w:hRule="atLeast"/>
        </w:trPr>
        <w:tc>
          <w:tcPr>
            <w:tcW w:w="1440" w:type="dxa"/>
            <w:vAlign w:val="center"/>
          </w:tcPr>
          <w:p>
            <w:pPr>
              <w:spacing w:line="42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所在单位/推荐单位</w:t>
            </w:r>
          </w:p>
          <w:p>
            <w:pPr>
              <w:spacing w:line="420" w:lineRule="exact"/>
              <w:jc w:val="center"/>
              <w:rPr>
                <w:rFonts w:ascii="华文中宋" w:hAnsi="华文中宋" w:eastAsia="华文中宋" w:cs="宋体"/>
                <w:sz w:val="24"/>
                <w:szCs w:val="21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意见</w:t>
            </w:r>
          </w:p>
        </w:tc>
        <w:tc>
          <w:tcPr>
            <w:tcW w:w="7380" w:type="dxa"/>
          </w:tcPr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ascii="华文中宋" w:hAnsi="华文中宋" w:eastAsia="华文中宋"/>
                <w:sz w:val="24"/>
              </w:rPr>
            </w:pPr>
          </w:p>
          <w:p>
            <w:pPr>
              <w:jc w:val="right"/>
              <w:rPr>
                <w:rFonts w:ascii="华文中宋" w:hAnsi="华文中宋" w:eastAsia="华文中宋"/>
                <w:sz w:val="24"/>
              </w:rPr>
            </w:pPr>
          </w:p>
          <w:p>
            <w:pPr>
              <w:jc w:val="right"/>
              <w:rPr>
                <w:rFonts w:ascii="华文中宋" w:hAnsi="华文中宋" w:eastAsia="华文中宋"/>
                <w:sz w:val="24"/>
              </w:rPr>
            </w:pPr>
          </w:p>
          <w:p>
            <w:pPr>
              <w:jc w:val="right"/>
              <w:rPr>
                <w:rFonts w:ascii="华文中宋" w:hAnsi="华文中宋" w:eastAsia="华文中宋"/>
                <w:sz w:val="24"/>
              </w:rPr>
            </w:pPr>
          </w:p>
          <w:p>
            <w:pPr>
              <w:pStyle w:val="2"/>
              <w:ind w:firstLine="480"/>
              <w:rPr>
                <w:rFonts w:ascii="华文中宋" w:hAnsi="华文中宋" w:eastAsia="华文中宋"/>
                <w:sz w:val="24"/>
              </w:rPr>
            </w:pPr>
          </w:p>
          <w:p>
            <w:pPr>
              <w:pStyle w:val="2"/>
              <w:ind w:firstLine="480"/>
              <w:rPr>
                <w:rFonts w:ascii="华文中宋" w:hAnsi="华文中宋" w:eastAsia="华文中宋"/>
                <w:sz w:val="24"/>
              </w:rPr>
            </w:pPr>
          </w:p>
          <w:p>
            <w:pPr>
              <w:pStyle w:val="2"/>
            </w:pPr>
          </w:p>
          <w:p>
            <w:pPr>
              <w:jc w:val="right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年    月   日</w:t>
            </w:r>
          </w:p>
          <w:p>
            <w:pPr>
              <w:jc w:val="center"/>
              <w:rPr>
                <w:rFonts w:ascii="华文中宋" w:hAnsi="华文中宋" w:eastAsia="华文中宋" w:cs="宋体"/>
                <w:sz w:val="24"/>
                <w:szCs w:val="21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 xml:space="preserve">                                               （盖章） </w:t>
            </w:r>
          </w:p>
        </w:tc>
      </w:tr>
    </w:tbl>
    <w:p>
      <w:bookmarkStart w:id="0" w:name="_GoBack"/>
      <w:bookmarkEnd w:id="0"/>
    </w:p>
    <w:sectPr>
      <w:pgSz w:w="11906" w:h="16838"/>
      <w:pgMar w:top="2098" w:right="1474" w:bottom="164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57D3A"/>
    <w:rsid w:val="004A77D5"/>
    <w:rsid w:val="00657D3A"/>
    <w:rsid w:val="00693055"/>
    <w:rsid w:val="006F3F03"/>
    <w:rsid w:val="00922433"/>
    <w:rsid w:val="00FD68AD"/>
    <w:rsid w:val="403A55AD"/>
    <w:rsid w:val="7364236D"/>
    <w:rsid w:val="7EF127E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150</Words>
  <Characters>858</Characters>
  <Lines>7</Lines>
  <Paragraphs>2</Paragraphs>
  <TotalTime>10</TotalTime>
  <ScaleCrop>false</ScaleCrop>
  <LinksUpToDate>false</LinksUpToDate>
  <CharactersWithSpaces>1006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hg</dc:creator>
  <cp:lastModifiedBy>董莉霞</cp:lastModifiedBy>
  <cp:lastPrinted>2022-07-06T02:59:36Z</cp:lastPrinted>
  <dcterms:modified xsi:type="dcterms:W3CDTF">2022-07-06T02:59:38Z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  <property fmtid="{D5CDD505-2E9C-101B-9397-08002B2CF9AE}" pid="3" name="ICV">
    <vt:lpwstr>81C1F8173BD145E8B475D9AC50DB0833</vt:lpwstr>
  </property>
</Properties>
</file>