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D67" w:rsidRDefault="00175B24" w:rsidP="00A37D67">
      <w:pPr>
        <w:pStyle w:val="NOTENormal"/>
        <w:rPr>
          <w:b/>
          <w:color w:val="FF0000"/>
          <w:sz w:val="48"/>
          <w:szCs w:val="48"/>
        </w:rPr>
      </w:pPr>
      <w:r>
        <w:rPr>
          <w:rFonts w:hint="eastAsia"/>
          <w:b/>
          <w:color w:val="FF0000"/>
          <w:sz w:val="48"/>
          <w:szCs w:val="48"/>
        </w:rPr>
        <w:t xml:space="preserve">        </w:t>
      </w:r>
      <w:r w:rsidR="00F43B2B">
        <w:rPr>
          <w:b/>
          <w:color w:val="FF0000"/>
          <w:sz w:val="48"/>
          <w:szCs w:val="48"/>
        </w:rPr>
        <w:t>市</w:t>
      </w:r>
      <w:r w:rsidR="00F43B2B">
        <w:rPr>
          <w:rFonts w:hint="eastAsia"/>
          <w:b/>
          <w:color w:val="FF0000"/>
          <w:sz w:val="48"/>
          <w:szCs w:val="48"/>
        </w:rPr>
        <w:t>领导与水电企业代表座谈</w:t>
      </w:r>
    </w:p>
    <w:p w:rsidR="00EB40EB" w:rsidRPr="00A37D67" w:rsidRDefault="00763A7A" w:rsidP="00A37D67">
      <w:pPr>
        <w:pStyle w:val="NOTENormal"/>
        <w:rPr>
          <w:b/>
          <w:color w:val="FF0000"/>
          <w:sz w:val="48"/>
          <w:szCs w:val="48"/>
        </w:rPr>
      </w:pPr>
      <w:r>
        <w:rPr>
          <w:rFonts w:asciiTheme="minorEastAsia" w:eastAsiaTheme="minorEastAsia" w:hAnsiTheme="minorEastAsia" w:hint="eastAsia"/>
          <w:sz w:val="28"/>
          <w:szCs w:val="28"/>
        </w:rPr>
        <w:t xml:space="preserve">    </w:t>
      </w:r>
      <w:r w:rsidR="00F43B2B" w:rsidRPr="00175187">
        <w:rPr>
          <w:rFonts w:asciiTheme="minorEastAsia" w:eastAsiaTheme="minorEastAsia" w:hAnsiTheme="minorEastAsia"/>
          <w:sz w:val="28"/>
          <w:szCs w:val="28"/>
        </w:rPr>
        <w:t>2024年</w:t>
      </w:r>
      <w:r w:rsidR="00F43B2B" w:rsidRPr="00175187">
        <w:rPr>
          <w:rFonts w:asciiTheme="minorEastAsia" w:eastAsiaTheme="minorEastAsia" w:hAnsiTheme="minorEastAsia" w:hint="eastAsia"/>
          <w:sz w:val="28"/>
          <w:szCs w:val="28"/>
        </w:rPr>
        <w:t>7</w:t>
      </w:r>
      <w:r w:rsidR="00F43B2B" w:rsidRPr="00175187">
        <w:rPr>
          <w:rFonts w:asciiTheme="minorEastAsia" w:eastAsiaTheme="minorEastAsia" w:hAnsiTheme="minorEastAsia"/>
          <w:sz w:val="28"/>
          <w:szCs w:val="28"/>
        </w:rPr>
        <w:t>月2</w:t>
      </w:r>
      <w:r w:rsidR="00F43B2B" w:rsidRPr="00175187">
        <w:rPr>
          <w:rFonts w:asciiTheme="minorEastAsia" w:eastAsiaTheme="minorEastAsia" w:hAnsiTheme="minorEastAsia" w:hint="eastAsia"/>
          <w:sz w:val="28"/>
          <w:szCs w:val="28"/>
        </w:rPr>
        <w:t>4</w:t>
      </w:r>
      <w:r w:rsidR="00F43B2B" w:rsidRPr="00175187">
        <w:rPr>
          <w:rFonts w:asciiTheme="minorEastAsia" w:eastAsiaTheme="minorEastAsia" w:hAnsiTheme="minorEastAsia"/>
          <w:sz w:val="28"/>
          <w:szCs w:val="28"/>
        </w:rPr>
        <w:t>日</w:t>
      </w:r>
      <w:r w:rsidR="00F43B2B" w:rsidRPr="00175187">
        <w:rPr>
          <w:rFonts w:asciiTheme="minorEastAsia" w:eastAsiaTheme="minorEastAsia" w:hAnsiTheme="minorEastAsia" w:hint="eastAsia"/>
          <w:sz w:val="28"/>
          <w:szCs w:val="28"/>
        </w:rPr>
        <w:t>上</w:t>
      </w:r>
      <w:r w:rsidR="00F43B2B" w:rsidRPr="00175187">
        <w:rPr>
          <w:rFonts w:asciiTheme="minorEastAsia" w:eastAsiaTheme="minorEastAsia" w:hAnsiTheme="minorEastAsia"/>
          <w:sz w:val="28"/>
          <w:szCs w:val="28"/>
        </w:rPr>
        <w:t>午，龙岩市</w:t>
      </w:r>
      <w:r w:rsidR="00F43B2B" w:rsidRPr="00175187">
        <w:rPr>
          <w:rFonts w:asciiTheme="minorEastAsia" w:eastAsiaTheme="minorEastAsia" w:hAnsiTheme="minorEastAsia" w:hint="eastAsia"/>
          <w:sz w:val="28"/>
          <w:szCs w:val="28"/>
        </w:rPr>
        <w:t>政府副市长詹崇仁、政协副主席温永以及市</w:t>
      </w:r>
      <w:r w:rsidR="00F43B2B" w:rsidRPr="00175187">
        <w:rPr>
          <w:rFonts w:asciiTheme="minorEastAsia" w:eastAsiaTheme="minorEastAsia" w:hAnsiTheme="minorEastAsia"/>
          <w:sz w:val="28"/>
          <w:szCs w:val="28"/>
        </w:rPr>
        <w:t>水利局局长</w:t>
      </w:r>
      <w:r w:rsidR="002128BD">
        <w:rPr>
          <w:rFonts w:asciiTheme="minorEastAsia" w:eastAsiaTheme="minorEastAsia" w:hAnsiTheme="minorEastAsia" w:hint="eastAsia"/>
          <w:sz w:val="28"/>
          <w:szCs w:val="28"/>
        </w:rPr>
        <w:t>熊瑞春、三级调研员</w:t>
      </w:r>
      <w:r w:rsidR="00F43B2B" w:rsidRPr="00175187">
        <w:rPr>
          <w:rFonts w:asciiTheme="minorEastAsia" w:eastAsiaTheme="minorEastAsia" w:hAnsiTheme="minorEastAsia"/>
          <w:sz w:val="28"/>
          <w:szCs w:val="28"/>
        </w:rPr>
        <w:t>兰杭生</w:t>
      </w:r>
      <w:r w:rsidR="00F43B2B" w:rsidRPr="00175187">
        <w:rPr>
          <w:rFonts w:asciiTheme="minorEastAsia" w:eastAsiaTheme="minorEastAsia" w:hAnsiTheme="minorEastAsia" w:hint="eastAsia"/>
          <w:sz w:val="28"/>
          <w:szCs w:val="28"/>
        </w:rPr>
        <w:t>来到市水电商会与水电企业家表代表座谈。</w:t>
      </w:r>
      <w:r w:rsidR="00EB40EB">
        <w:rPr>
          <w:rFonts w:asciiTheme="minorEastAsia" w:eastAsiaTheme="minorEastAsia" w:hAnsiTheme="minorEastAsia" w:hint="eastAsia"/>
          <w:sz w:val="28"/>
          <w:szCs w:val="28"/>
        </w:rPr>
        <w:t xml:space="preserve"> </w:t>
      </w:r>
    </w:p>
    <w:p w:rsidR="00EB40EB" w:rsidRPr="00EB40EB" w:rsidRDefault="00F43B2B" w:rsidP="00EB40EB">
      <w:pPr>
        <w:pStyle w:val="NOTENormal"/>
        <w:rPr>
          <w:rFonts w:asciiTheme="minorEastAsia" w:eastAsiaTheme="minorEastAsia" w:hAnsiTheme="minorEastAsia"/>
          <w:sz w:val="28"/>
          <w:szCs w:val="28"/>
        </w:rPr>
      </w:pPr>
      <w:r w:rsidRPr="00175187">
        <w:rPr>
          <w:rFonts w:asciiTheme="minorEastAsia" w:eastAsiaTheme="minorEastAsia" w:hAnsiTheme="minorEastAsia" w:hint="eastAsia"/>
          <w:sz w:val="28"/>
          <w:szCs w:val="28"/>
        </w:rPr>
        <w:t>龙岩市天源水电有限公司董事长、市水电商会会长林龙发，福建上杭大光明电力集团有限公司董事长、市水电商会名誉会长赖宗明，龙岩市兰博湾环保科技有限公司董事长、市水电商会副会长戴明奇，龙岩市九云丰电力集团有限公司董事长、市水电商会理事林明辉，上杭县溪口新塘水电有限公司董事长、市水电商会理事廖登舟，漳平市美亁水力发电有限公司董事长</w:t>
      </w:r>
      <w:r w:rsidR="00E26A33" w:rsidRPr="00175187">
        <w:rPr>
          <w:rFonts w:asciiTheme="minorEastAsia" w:eastAsiaTheme="minorEastAsia" w:hAnsiTheme="minorEastAsia" w:hint="eastAsia"/>
          <w:sz w:val="28"/>
          <w:szCs w:val="28"/>
        </w:rPr>
        <w:t>、福清商会会长</w:t>
      </w:r>
      <w:r w:rsidRPr="00175187">
        <w:rPr>
          <w:rFonts w:asciiTheme="minorEastAsia" w:eastAsiaTheme="minorEastAsia" w:hAnsiTheme="minorEastAsia" w:hint="eastAsia"/>
          <w:sz w:val="28"/>
          <w:szCs w:val="28"/>
        </w:rPr>
        <w:t>林修金，武平县长丰箭水电站董事长</w:t>
      </w:r>
      <w:r w:rsidR="00E26A33" w:rsidRPr="00175187">
        <w:rPr>
          <w:rFonts w:asciiTheme="minorEastAsia" w:eastAsiaTheme="minorEastAsia" w:hAnsiTheme="minorEastAsia" w:hint="eastAsia"/>
          <w:sz w:val="28"/>
          <w:szCs w:val="28"/>
        </w:rPr>
        <w:t>、原武平县水电企业商会会长</w:t>
      </w:r>
      <w:r w:rsidRPr="00175187">
        <w:rPr>
          <w:rFonts w:asciiTheme="minorEastAsia" w:eastAsiaTheme="minorEastAsia" w:hAnsiTheme="minorEastAsia" w:hint="eastAsia"/>
          <w:sz w:val="28"/>
          <w:szCs w:val="28"/>
        </w:rPr>
        <w:t>廖斯增等企业家参加了座谈会。</w:t>
      </w:r>
    </w:p>
    <w:p w:rsidR="005744B9" w:rsidRDefault="00F43B2B">
      <w:pPr>
        <w:rPr>
          <w:rFonts w:asciiTheme="minorEastAsia" w:hAnsiTheme="minorEastAsia"/>
          <w:sz w:val="28"/>
          <w:szCs w:val="28"/>
        </w:rPr>
      </w:pPr>
      <w:r w:rsidRPr="00175187">
        <w:rPr>
          <w:rFonts w:asciiTheme="minorEastAsia" w:hAnsiTheme="minorEastAsia" w:hint="eastAsia"/>
          <w:sz w:val="28"/>
          <w:szCs w:val="28"/>
        </w:rPr>
        <w:t>市领导和主管部门领导在</w:t>
      </w:r>
      <w:r w:rsidRPr="00175187">
        <w:rPr>
          <w:rFonts w:asciiTheme="minorEastAsia" w:hAnsiTheme="minorEastAsia"/>
          <w:sz w:val="28"/>
          <w:szCs w:val="28"/>
        </w:rPr>
        <w:t>座谈会</w:t>
      </w:r>
      <w:r w:rsidRPr="00175187">
        <w:rPr>
          <w:rFonts w:asciiTheme="minorEastAsia" w:hAnsiTheme="minorEastAsia" w:hint="eastAsia"/>
          <w:sz w:val="28"/>
          <w:szCs w:val="28"/>
        </w:rPr>
        <w:t>上与企业家代表亲切交谈</w:t>
      </w:r>
      <w:bookmarkStart w:id="0" w:name="_GoBack"/>
      <w:bookmarkEnd w:id="0"/>
      <w:r w:rsidRPr="00175187">
        <w:rPr>
          <w:rFonts w:asciiTheme="minorEastAsia" w:hAnsiTheme="minorEastAsia" w:hint="eastAsia"/>
          <w:sz w:val="28"/>
          <w:szCs w:val="28"/>
        </w:rPr>
        <w:t>，鼓励大家畅所欲言，把水电企业存在的困难</w:t>
      </w:r>
      <w:r w:rsidR="00E26A33" w:rsidRPr="00175187">
        <w:rPr>
          <w:rFonts w:asciiTheme="minorEastAsia" w:hAnsiTheme="minorEastAsia" w:hint="eastAsia"/>
          <w:sz w:val="28"/>
          <w:szCs w:val="28"/>
        </w:rPr>
        <w:t>问题反映出来。座谈会反映了六大困难问题：</w:t>
      </w:r>
    </w:p>
    <w:p w:rsidR="002128BD" w:rsidRDefault="00E26A33">
      <w:pPr>
        <w:rPr>
          <w:rFonts w:asciiTheme="minorEastAsia" w:hAnsiTheme="minorEastAsia"/>
          <w:sz w:val="28"/>
          <w:szCs w:val="28"/>
        </w:rPr>
      </w:pPr>
      <w:r w:rsidRPr="00175187">
        <w:rPr>
          <w:rFonts w:asciiTheme="minorEastAsia" w:hAnsiTheme="minorEastAsia" w:hint="eastAsia"/>
          <w:sz w:val="28"/>
          <w:szCs w:val="28"/>
        </w:rPr>
        <w:t xml:space="preserve"> 一是建议水电自供区许可证补办问题；二是完善小水电审批手续补办难问题；三是生态机组安装无部</w:t>
      </w:r>
      <w:r w:rsidR="009C003F" w:rsidRPr="00175187">
        <w:rPr>
          <w:rFonts w:asciiTheme="minorEastAsia" w:hAnsiTheme="minorEastAsia" w:hint="eastAsia"/>
          <w:sz w:val="28"/>
          <w:szCs w:val="28"/>
        </w:rPr>
        <w:t>门审批问题；四是上网电价偏低电站运营困难问题；五是漳平市美亁水电站库区长期供应一家</w:t>
      </w:r>
      <w:r w:rsidRPr="00175187">
        <w:rPr>
          <w:rFonts w:asciiTheme="minorEastAsia" w:hAnsiTheme="minorEastAsia" w:hint="eastAsia"/>
          <w:sz w:val="28"/>
          <w:szCs w:val="28"/>
        </w:rPr>
        <w:t>水厂</w:t>
      </w:r>
      <w:r w:rsidR="009C003F" w:rsidRPr="00175187">
        <w:rPr>
          <w:rFonts w:asciiTheme="minorEastAsia" w:hAnsiTheme="minorEastAsia" w:hint="eastAsia"/>
          <w:sz w:val="28"/>
          <w:szCs w:val="28"/>
        </w:rPr>
        <w:t>造成经济损失，要求补偿问题；六是受洪水灾害的电站修复</w:t>
      </w:r>
      <w:r w:rsidR="005168C7" w:rsidRPr="00175187">
        <w:rPr>
          <w:rFonts w:asciiTheme="minorEastAsia" w:hAnsiTheme="minorEastAsia" w:hint="eastAsia"/>
          <w:sz w:val="28"/>
          <w:szCs w:val="28"/>
        </w:rPr>
        <w:t>多次受到当地群众阻拦，不让修复问题。</w:t>
      </w:r>
      <w:r w:rsidR="009C003F" w:rsidRPr="00175187">
        <w:rPr>
          <w:rFonts w:asciiTheme="minorEastAsia" w:hAnsiTheme="minorEastAsia" w:hint="eastAsia"/>
          <w:sz w:val="28"/>
          <w:szCs w:val="28"/>
        </w:rPr>
        <w:t>针对以上反映的问题，领导进行了明确解答，对</w:t>
      </w:r>
      <w:r w:rsidR="005168C7" w:rsidRPr="00175187">
        <w:rPr>
          <w:rFonts w:asciiTheme="minorEastAsia" w:hAnsiTheme="minorEastAsia" w:hint="eastAsia"/>
          <w:sz w:val="28"/>
          <w:szCs w:val="28"/>
        </w:rPr>
        <w:t>漳平市美亁水电站库区被取水长期造成经济损失要求补偿问题和电站修复被到当地群众阻拦等问题，领导给</w:t>
      </w:r>
      <w:r w:rsidR="009C003F" w:rsidRPr="00175187">
        <w:rPr>
          <w:rFonts w:asciiTheme="minorEastAsia" w:hAnsiTheme="minorEastAsia" w:hint="eastAsia"/>
          <w:sz w:val="28"/>
          <w:szCs w:val="28"/>
        </w:rPr>
        <w:t>出了解决方案</w:t>
      </w:r>
      <w:r w:rsidR="005168C7" w:rsidRPr="00175187">
        <w:rPr>
          <w:rFonts w:asciiTheme="minorEastAsia" w:hAnsiTheme="minorEastAsia" w:hint="eastAsia"/>
          <w:sz w:val="28"/>
          <w:szCs w:val="28"/>
        </w:rPr>
        <w:t xml:space="preserve">。对有的属于省级政府审批问题进行了说明，对一时无法解决的问题做了详细的解释。 </w:t>
      </w:r>
      <w:r w:rsidR="002128BD">
        <w:rPr>
          <w:rFonts w:asciiTheme="minorEastAsia" w:hAnsiTheme="minorEastAsia" w:hint="eastAsia"/>
          <w:sz w:val="28"/>
          <w:szCs w:val="28"/>
        </w:rPr>
        <w:t xml:space="preserve">   </w:t>
      </w:r>
    </w:p>
    <w:p w:rsidR="009C003F" w:rsidRPr="00175187" w:rsidRDefault="002128BD">
      <w:pPr>
        <w:rPr>
          <w:rFonts w:asciiTheme="minorEastAsia" w:hAnsiTheme="minorEastAsia"/>
          <w:sz w:val="28"/>
          <w:szCs w:val="28"/>
        </w:rPr>
      </w:pPr>
      <w:r>
        <w:rPr>
          <w:rFonts w:asciiTheme="minorEastAsia" w:hAnsiTheme="minorEastAsia" w:hint="eastAsia"/>
          <w:sz w:val="28"/>
          <w:szCs w:val="28"/>
        </w:rPr>
        <w:t xml:space="preserve">                                             </w:t>
      </w:r>
      <w:r w:rsidR="005168C7" w:rsidRPr="00175187">
        <w:rPr>
          <w:rFonts w:asciiTheme="minorEastAsia" w:hAnsiTheme="minorEastAsia" w:hint="eastAsia"/>
          <w:sz w:val="28"/>
          <w:szCs w:val="28"/>
        </w:rPr>
        <w:t>（市水电商会秘书处）</w:t>
      </w:r>
    </w:p>
    <w:sectPr w:rsidR="009C003F" w:rsidRPr="00175187" w:rsidSect="00EB40E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325" w:rsidRDefault="00C91325" w:rsidP="00F43B2B">
      <w:r>
        <w:separator/>
      </w:r>
    </w:p>
  </w:endnote>
  <w:endnote w:type="continuationSeparator" w:id="1">
    <w:p w:rsidR="00C91325" w:rsidRDefault="00C91325" w:rsidP="00F43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325" w:rsidRDefault="00C91325" w:rsidP="00F43B2B">
      <w:r>
        <w:separator/>
      </w:r>
    </w:p>
  </w:footnote>
  <w:footnote w:type="continuationSeparator" w:id="1">
    <w:p w:rsidR="00C91325" w:rsidRDefault="00C91325" w:rsidP="00F43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B2B"/>
    <w:rsid w:val="00175187"/>
    <w:rsid w:val="00175B24"/>
    <w:rsid w:val="002128BD"/>
    <w:rsid w:val="002176E0"/>
    <w:rsid w:val="00262C25"/>
    <w:rsid w:val="00492116"/>
    <w:rsid w:val="005168C7"/>
    <w:rsid w:val="005744B9"/>
    <w:rsid w:val="00636F88"/>
    <w:rsid w:val="00763A7A"/>
    <w:rsid w:val="008C72EE"/>
    <w:rsid w:val="009C003F"/>
    <w:rsid w:val="009F4FF8"/>
    <w:rsid w:val="00A37D67"/>
    <w:rsid w:val="00C91325"/>
    <w:rsid w:val="00CC4D17"/>
    <w:rsid w:val="00E26A33"/>
    <w:rsid w:val="00E50913"/>
    <w:rsid w:val="00E87CF4"/>
    <w:rsid w:val="00EB40EB"/>
    <w:rsid w:val="00F16AFB"/>
    <w:rsid w:val="00F43B2B"/>
    <w:rsid w:val="00FE60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3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3B2B"/>
    <w:rPr>
      <w:sz w:val="18"/>
      <w:szCs w:val="18"/>
    </w:rPr>
  </w:style>
  <w:style w:type="paragraph" w:styleId="a4">
    <w:name w:val="footer"/>
    <w:basedOn w:val="a"/>
    <w:link w:val="Char0"/>
    <w:uiPriority w:val="99"/>
    <w:semiHidden/>
    <w:unhideWhenUsed/>
    <w:rsid w:val="00F43B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3B2B"/>
    <w:rPr>
      <w:sz w:val="18"/>
      <w:szCs w:val="18"/>
    </w:rPr>
  </w:style>
  <w:style w:type="paragraph" w:customStyle="1" w:styleId="NOTENormal">
    <w:name w:val="NOTE_Normal"/>
    <w:basedOn w:val="a"/>
    <w:qFormat/>
    <w:rsid w:val="00F43B2B"/>
    <w:pPr>
      <w:spacing w:after="160" w:line="259" w:lineRule="auto"/>
    </w:pPr>
    <w:rPr>
      <w:rFonts w:ascii="Calibri" w:eastAsia="宋体" w:hAnsi="Calibri" w:cs="Arial"/>
      <w:szCs w:val="24"/>
    </w:rPr>
  </w:style>
  <w:style w:type="paragraph" w:styleId="a5">
    <w:name w:val="Balloon Text"/>
    <w:basedOn w:val="a"/>
    <w:link w:val="Char1"/>
    <w:uiPriority w:val="99"/>
    <w:semiHidden/>
    <w:unhideWhenUsed/>
    <w:rsid w:val="00EB40EB"/>
    <w:rPr>
      <w:sz w:val="18"/>
      <w:szCs w:val="18"/>
    </w:rPr>
  </w:style>
  <w:style w:type="character" w:customStyle="1" w:styleId="Char1">
    <w:name w:val="批注框文本 Char"/>
    <w:basedOn w:val="a0"/>
    <w:link w:val="a5"/>
    <w:uiPriority w:val="99"/>
    <w:semiHidden/>
    <w:rsid w:val="00EB40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101</Words>
  <Characters>580</Characters>
  <Application>Microsoft Office Word</Application>
  <DocSecurity>0</DocSecurity>
  <Lines>4</Lines>
  <Paragraphs>1</Paragraphs>
  <ScaleCrop>false</ScaleCrop>
  <Company>微软中国</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2024-07-24T10:20:00Z</dcterms:created>
  <dcterms:modified xsi:type="dcterms:W3CDTF">2024-07-25T08:14:00Z</dcterms:modified>
</cp:coreProperties>
</file>